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21A2CB0" w14:textId="77777777" w:rsidR="00BB3586" w:rsidRDefault="00BB3586" w:rsidP="00572E4E">
      <w:pPr>
        <w:shd w:val="clear" w:color="auto" w:fill="FFFFFF"/>
        <w:spacing w:after="150"/>
        <w:outlineLvl w:val="1"/>
        <w:rPr>
          <w:b/>
          <w:lang w:val="fr-CA" w:eastAsia="en-US"/>
        </w:rPr>
      </w:pPr>
    </w:p>
    <w:p w14:paraId="358CBAAB" w14:textId="2C1B3AC9" w:rsidR="00572E4E" w:rsidRPr="002C7548" w:rsidRDefault="002C7548" w:rsidP="00572E4E">
      <w:pPr>
        <w:shd w:val="clear" w:color="auto" w:fill="FFFFFF"/>
        <w:spacing w:after="150"/>
        <w:outlineLvl w:val="1"/>
        <w:rPr>
          <w:rFonts w:eastAsia="Times New Roman"/>
          <w:color w:val="000000"/>
        </w:rPr>
      </w:pPr>
      <w:r w:rsidRPr="002C7548">
        <w:rPr>
          <w:b/>
          <w:color w:val="000000" w:themeColor="text1"/>
          <w:sz w:val="36"/>
          <w:szCs w:val="36"/>
        </w:rPr>
        <w:t>NOVA-NSERC-FRQNT program for</w:t>
      </w:r>
      <w:r>
        <w:rPr>
          <w:b/>
          <w:color w:val="000000" w:themeColor="text1"/>
          <w:sz w:val="36"/>
          <w:szCs w:val="36"/>
        </w:rPr>
        <w:t xml:space="preserve"> early career researchers (PILOT</w:t>
      </w:r>
      <w:r w:rsidRPr="002C7548">
        <w:rPr>
          <w:b/>
          <w:color w:val="000000" w:themeColor="text1"/>
          <w:sz w:val="36"/>
          <w:szCs w:val="36"/>
        </w:rPr>
        <w:t>)</w:t>
      </w:r>
    </w:p>
    <w:p w14:paraId="0432D282" w14:textId="77777777" w:rsidR="00A520F1" w:rsidRPr="002C7548" w:rsidRDefault="00A520F1" w:rsidP="00636216">
      <w:pPr>
        <w:spacing w:line="276" w:lineRule="auto"/>
        <w:rPr>
          <w:b/>
          <w:color w:val="000000"/>
          <w:lang w:eastAsia="en-US"/>
        </w:rPr>
      </w:pPr>
    </w:p>
    <w:p w14:paraId="76235810" w14:textId="4D0CA331" w:rsidR="00636216" w:rsidRPr="002C7548" w:rsidRDefault="00D22BF2" w:rsidP="00636216">
      <w:pPr>
        <w:spacing w:line="276" w:lineRule="auto"/>
        <w:rPr>
          <w:color w:val="000000"/>
          <w:highlight w:val="yellow"/>
          <w:lang w:eastAsia="en-US"/>
        </w:rPr>
      </w:pPr>
      <w:r>
        <w:rPr>
          <w:b/>
          <w:color w:val="000000"/>
          <w:lang w:eastAsia="en-US"/>
        </w:rPr>
        <w:t>PROPOSAL TEMPLATE</w:t>
      </w:r>
    </w:p>
    <w:p w14:paraId="44F650E7" w14:textId="0D55B917" w:rsidR="00636216" w:rsidRPr="002C7548" w:rsidRDefault="002C7548" w:rsidP="00636216">
      <w:pPr>
        <w:spacing w:before="400" w:after="0" w:line="276" w:lineRule="auto"/>
        <w:outlineLvl w:val="1"/>
        <w:rPr>
          <w:b/>
          <w:color w:val="000000"/>
          <w:lang w:eastAsia="en-US"/>
        </w:rPr>
      </w:pPr>
      <w:r w:rsidRPr="002C7548">
        <w:rPr>
          <w:b/>
          <w:color w:val="000000"/>
          <w:lang w:eastAsia="en-US"/>
        </w:rPr>
        <w:t>General I</w:t>
      </w:r>
      <w:r>
        <w:rPr>
          <w:b/>
          <w:color w:val="000000"/>
          <w:lang w:eastAsia="en-US"/>
        </w:rPr>
        <w:t>nstructions:</w:t>
      </w:r>
    </w:p>
    <w:p w14:paraId="388A87C2" w14:textId="0370F75F" w:rsidR="00D64943" w:rsidRPr="002C7548" w:rsidRDefault="002C7548" w:rsidP="002C7548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eastAsia="en-US"/>
        </w:rPr>
      </w:pPr>
      <w:r w:rsidRPr="002C7548">
        <w:rPr>
          <w:b w:val="0"/>
          <w:caps w:val="0"/>
          <w:color w:val="000000"/>
          <w:lang w:eastAsia="en-US"/>
        </w:rPr>
        <w:t>Insert your answers in the "</w:t>
      </w:r>
      <w:r w:rsidRPr="002C7548">
        <w:rPr>
          <w:b w:val="0"/>
          <w:caps w:val="0"/>
          <w:color w:val="000000"/>
          <w:highlight w:val="lightGray"/>
          <w:lang w:eastAsia="en-US"/>
        </w:rPr>
        <w:t>INSERT YOUR TEXT HERE</w:t>
      </w:r>
      <w:r w:rsidRPr="002C7548">
        <w:rPr>
          <w:b w:val="0"/>
          <w:caps w:val="0"/>
          <w:color w:val="000000"/>
          <w:lang w:eastAsia="en-US"/>
        </w:rPr>
        <w:t xml:space="preserve">" sections </w:t>
      </w:r>
      <w:r>
        <w:rPr>
          <w:b w:val="0"/>
          <w:caps w:val="0"/>
          <w:color w:val="000000"/>
          <w:lang w:eastAsia="en-US"/>
        </w:rPr>
        <w:t>making sure you</w:t>
      </w:r>
      <w:r w:rsidRPr="002C7548">
        <w:rPr>
          <w:b w:val="0"/>
          <w:caps w:val="0"/>
          <w:color w:val="000000"/>
          <w:lang w:eastAsia="en-US"/>
        </w:rPr>
        <w:t xml:space="preserve"> respect the maximum number of pages accepted (12 pag</w:t>
      </w:r>
      <w:r>
        <w:rPr>
          <w:b w:val="0"/>
          <w:caps w:val="0"/>
          <w:color w:val="000000"/>
          <w:lang w:eastAsia="en-US"/>
        </w:rPr>
        <w:t>es</w:t>
      </w:r>
      <w:r w:rsidRPr="002C7548">
        <w:rPr>
          <w:b w:val="0"/>
          <w:caps w:val="0"/>
          <w:color w:val="000000"/>
          <w:lang w:eastAsia="en-US"/>
        </w:rPr>
        <w:t xml:space="preserve"> as indicated in the NOVA Program Rules for each section.</w:t>
      </w:r>
      <w:r>
        <w:rPr>
          <w:b w:val="0"/>
          <w:caps w:val="0"/>
          <w:color w:val="000000"/>
          <w:lang w:eastAsia="en-US"/>
        </w:rPr>
        <w:t>)</w:t>
      </w:r>
    </w:p>
    <w:p w14:paraId="3586EF26" w14:textId="5EB371A8" w:rsidR="00D64943" w:rsidRPr="002C7548" w:rsidRDefault="002C7548" w:rsidP="002C7548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eastAsia="en-US"/>
        </w:rPr>
      </w:pPr>
      <w:r w:rsidRPr="002C7548">
        <w:rPr>
          <w:b w:val="0"/>
          <w:caps w:val="0"/>
          <w:color w:val="000000"/>
          <w:lang w:eastAsia="en-US"/>
        </w:rPr>
        <w:t xml:space="preserve">If applicable, you must insert </w:t>
      </w:r>
      <w:r>
        <w:rPr>
          <w:b w:val="0"/>
          <w:caps w:val="0"/>
          <w:color w:val="000000"/>
          <w:lang w:eastAsia="en-US"/>
        </w:rPr>
        <w:t xml:space="preserve">all </w:t>
      </w:r>
      <w:r w:rsidRPr="002C7548">
        <w:rPr>
          <w:b w:val="0"/>
          <w:caps w:val="0"/>
          <w:color w:val="000000"/>
          <w:lang w:eastAsia="en-US"/>
        </w:rPr>
        <w:t>figures, tables and references within the maximum 12 pages allowed.</w:t>
      </w:r>
    </w:p>
    <w:p w14:paraId="14915E32" w14:textId="518D783B" w:rsidR="00D64943" w:rsidRPr="002C7548" w:rsidRDefault="002C7548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eastAsia="en-US"/>
        </w:rPr>
      </w:pPr>
      <w:r w:rsidRPr="002C7548">
        <w:rPr>
          <w:b w:val="0"/>
          <w:caps w:val="0"/>
          <w:color w:val="000000"/>
          <w:lang w:eastAsia="en-US"/>
        </w:rPr>
        <w:t xml:space="preserve">Do not </w:t>
      </w:r>
      <w:r>
        <w:rPr>
          <w:b w:val="0"/>
          <w:caps w:val="0"/>
          <w:color w:val="000000"/>
          <w:lang w:eastAsia="en-US"/>
        </w:rPr>
        <w:t>change</w:t>
      </w:r>
      <w:r w:rsidRPr="002C7548">
        <w:rPr>
          <w:b w:val="0"/>
          <w:caps w:val="0"/>
          <w:color w:val="000000"/>
          <w:lang w:eastAsia="en-US"/>
        </w:rPr>
        <w:t xml:space="preserve"> the template text or the margins.</w:t>
      </w:r>
    </w:p>
    <w:p w14:paraId="0F4C3215" w14:textId="41F70BFB" w:rsidR="00D64943" w:rsidRPr="002C7548" w:rsidRDefault="002C7548" w:rsidP="007F1D71">
      <w:pPr>
        <w:pStyle w:val="Titre1"/>
        <w:numPr>
          <w:ilvl w:val="0"/>
          <w:numId w:val="6"/>
        </w:numPr>
        <w:spacing w:before="200"/>
        <w:ind w:left="426" w:right="1563" w:hanging="426"/>
        <w:rPr>
          <w:lang w:eastAsia="en-US"/>
        </w:rPr>
      </w:pPr>
      <w:r w:rsidRPr="002C7548">
        <w:rPr>
          <w:b w:val="0"/>
          <w:caps w:val="0"/>
          <w:color w:val="000000"/>
          <w:lang w:eastAsia="en-US"/>
        </w:rPr>
        <w:t>Do not include this cover sheet.</w:t>
      </w:r>
      <w:r w:rsidR="007F1D71" w:rsidRPr="002C7548">
        <w:rPr>
          <w:lang w:eastAsia="en-US"/>
        </w:rPr>
        <w:t xml:space="preserve"> </w:t>
      </w:r>
    </w:p>
    <w:p w14:paraId="792A1B9A" w14:textId="77777777" w:rsidR="00636216" w:rsidRPr="002C7548" w:rsidRDefault="00636216" w:rsidP="00636216">
      <w:pPr>
        <w:rPr>
          <w:lang w:eastAsia="en-US"/>
        </w:rPr>
      </w:pPr>
    </w:p>
    <w:p w14:paraId="5F71EA30" w14:textId="77777777" w:rsidR="00636216" w:rsidRPr="002C7548" w:rsidRDefault="00636216" w:rsidP="00636216">
      <w:pPr>
        <w:rPr>
          <w:lang w:eastAsia="en-US"/>
        </w:rPr>
        <w:sectPr w:rsidR="00636216" w:rsidRPr="002C7548" w:rsidSect="00D033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3474B7F8" w14:textId="42A11BF7" w:rsidR="00BB1DBA" w:rsidRDefault="00A4502B" w:rsidP="00BB1DBA">
      <w:pPr>
        <w:pStyle w:val="Titre1"/>
        <w:spacing w:before="0" w:after="0"/>
        <w:rPr>
          <w:lang w:val="fr-CA"/>
        </w:rPr>
      </w:pPr>
      <w:r>
        <w:rPr>
          <w:lang w:val="fr-CA"/>
        </w:rPr>
        <w:lastRenderedPageBreak/>
        <w:t>RESEARCH TEAM</w:t>
      </w:r>
    </w:p>
    <w:p w14:paraId="5E6F0CED" w14:textId="36E14ACE" w:rsidR="00A4502B" w:rsidRPr="00A4502B" w:rsidRDefault="00A4502B" w:rsidP="00A4502B">
      <w:pPr>
        <w:pStyle w:val="Paragraphedeliste"/>
        <w:numPr>
          <w:ilvl w:val="0"/>
          <w:numId w:val="11"/>
        </w:numPr>
        <w:spacing w:after="0"/>
        <w:contextualSpacing/>
      </w:pPr>
      <w:r w:rsidRPr="00A4502B">
        <w:t>Ex</w:t>
      </w:r>
      <w:r w:rsidR="009A56A6">
        <w:t xml:space="preserve">plain </w:t>
      </w:r>
      <w:r w:rsidR="0011568E">
        <w:t>how</w:t>
      </w:r>
      <w:r w:rsidRPr="00A4502B">
        <w:t xml:space="preserve"> the collaboration brings together the best expertise from Québec and the rest of Canada to achieve the stated objectives;</w:t>
      </w:r>
    </w:p>
    <w:p w14:paraId="654FD7FB" w14:textId="2C5E3E66" w:rsidR="00A4502B" w:rsidRPr="00A4502B" w:rsidRDefault="0011568E" w:rsidP="00A4502B">
      <w:pPr>
        <w:pStyle w:val="Paragraphedeliste"/>
        <w:numPr>
          <w:ilvl w:val="0"/>
          <w:numId w:val="11"/>
        </w:numPr>
        <w:spacing w:after="0"/>
        <w:contextualSpacing/>
      </w:pPr>
      <w:r>
        <w:t>Describe the c</w:t>
      </w:r>
      <w:r w:rsidR="00A4502B" w:rsidRPr="00A4502B">
        <w:t>omplementary nature of the expertise required to carry out the research project;</w:t>
      </w:r>
    </w:p>
    <w:p w14:paraId="431DAA00" w14:textId="169482EA" w:rsidR="00A4502B" w:rsidRPr="00A4502B" w:rsidRDefault="0011568E" w:rsidP="00A4502B">
      <w:pPr>
        <w:pStyle w:val="Paragraphedeliste"/>
        <w:numPr>
          <w:ilvl w:val="0"/>
          <w:numId w:val="11"/>
        </w:numPr>
        <w:spacing w:after="0"/>
        <w:contextualSpacing/>
      </w:pPr>
      <w:r>
        <w:t>Demonstrate the a</w:t>
      </w:r>
      <w:r w:rsidR="00A4502B" w:rsidRPr="00A4502B">
        <w:t xml:space="preserve">ppropriateness and quality of the team for achieving the intended outcomes; </w:t>
      </w:r>
    </w:p>
    <w:p w14:paraId="640F9877" w14:textId="4AC61AD6" w:rsidR="00A4502B" w:rsidRDefault="00540E98" w:rsidP="00A4502B">
      <w:pPr>
        <w:pStyle w:val="Paragraphedeliste"/>
        <w:numPr>
          <w:ilvl w:val="0"/>
          <w:numId w:val="11"/>
        </w:numPr>
        <w:spacing w:after="0"/>
        <w:contextualSpacing/>
      </w:pPr>
      <w:r>
        <w:t>Indicate the c</w:t>
      </w:r>
      <w:r w:rsidR="00A4502B" w:rsidRPr="00A4502B">
        <w:t>ontribution of c</w:t>
      </w:r>
      <w:r>
        <w:t>ollaborators, where applicable;</w:t>
      </w:r>
    </w:p>
    <w:p w14:paraId="012A2662" w14:textId="75E97B2C" w:rsidR="00BB1DBA" w:rsidRDefault="00A4502B" w:rsidP="00BB1DBA">
      <w:pPr>
        <w:spacing w:before="120" w:after="120"/>
      </w:pPr>
      <w:r w:rsidRPr="00A4502B">
        <w:rPr>
          <w:highlight w:val="lightGray"/>
        </w:rPr>
        <w:t>INSERT HERE YOUR ANSWERS TO THE ABOVE POINTS</w:t>
      </w:r>
      <w:r w:rsidR="00860C7A">
        <w:rPr>
          <w:highlight w:val="lightGray"/>
        </w:rPr>
        <w:t>…</w:t>
      </w:r>
    </w:p>
    <w:p w14:paraId="23CD3A1C" w14:textId="6FDAA6F2" w:rsidR="00AA0C0B" w:rsidRPr="008703E2" w:rsidRDefault="008703E2" w:rsidP="007A3186">
      <w:pPr>
        <w:pStyle w:val="Titre2"/>
        <w:spacing w:before="0" w:after="0"/>
      </w:pPr>
      <w:r w:rsidRPr="008703E2">
        <w:t xml:space="preserve">RELEVANCE AND OUTCOMES FOR </w:t>
      </w:r>
      <w:r>
        <w:t>QUÉBEC AND ALL OF CANADA</w:t>
      </w:r>
    </w:p>
    <w:p w14:paraId="2AE5CF91" w14:textId="33EFD1B8" w:rsidR="008703E2" w:rsidRPr="008703E2" w:rsidRDefault="005F5840" w:rsidP="008703E2">
      <w:pPr>
        <w:pStyle w:val="Titre2"/>
        <w:numPr>
          <w:ilvl w:val="0"/>
          <w:numId w:val="10"/>
        </w:numPr>
        <w:spacing w:before="0" w:after="0"/>
        <w:rPr>
          <w:b w:val="0"/>
        </w:rPr>
      </w:pPr>
      <w:r>
        <w:rPr>
          <w:b w:val="0"/>
        </w:rPr>
        <w:t>Describe the s</w:t>
      </w:r>
      <w:r w:rsidR="008703E2" w:rsidRPr="008703E2">
        <w:rPr>
          <w:b w:val="0"/>
        </w:rPr>
        <w:t xml:space="preserve">ignificance of the intended outcomes and of the social, environmental, cultural, technological, economic or other benefits; </w:t>
      </w:r>
    </w:p>
    <w:p w14:paraId="4D58B1EF" w14:textId="20869938" w:rsidR="008703E2" w:rsidRPr="008703E2" w:rsidRDefault="005F5840" w:rsidP="008703E2">
      <w:pPr>
        <w:pStyle w:val="Titre2"/>
        <w:numPr>
          <w:ilvl w:val="0"/>
          <w:numId w:val="10"/>
        </w:numPr>
        <w:spacing w:before="0" w:after="0"/>
        <w:rPr>
          <w:b w:val="0"/>
        </w:rPr>
      </w:pPr>
      <w:r>
        <w:rPr>
          <w:b w:val="0"/>
        </w:rPr>
        <w:t>Explain the p</w:t>
      </w:r>
      <w:r w:rsidR="008703E2" w:rsidRPr="008703E2">
        <w:rPr>
          <w:b w:val="0"/>
        </w:rPr>
        <w:t>otential for generating new scientific knowledge;</w:t>
      </w:r>
    </w:p>
    <w:p w14:paraId="5EAF09DF" w14:textId="0678787A" w:rsidR="008703E2" w:rsidRPr="008703E2" w:rsidRDefault="005F5840" w:rsidP="008703E2">
      <w:pPr>
        <w:pStyle w:val="Titre2"/>
        <w:numPr>
          <w:ilvl w:val="0"/>
          <w:numId w:val="10"/>
        </w:numPr>
        <w:spacing w:before="0" w:after="0"/>
        <w:rPr>
          <w:b w:val="0"/>
        </w:rPr>
      </w:pPr>
      <w:r>
        <w:rPr>
          <w:b w:val="0"/>
        </w:rPr>
        <w:t>Describe the e</w:t>
      </w:r>
      <w:r w:rsidR="008703E2" w:rsidRPr="008703E2">
        <w:rPr>
          <w:b w:val="0"/>
        </w:rPr>
        <w:t>xtent to which the strategy chosen to apply the research results is likely to achieve the intended outcomes.</w:t>
      </w:r>
    </w:p>
    <w:p w14:paraId="3D5A3B17" w14:textId="448B5C0F" w:rsidR="009A56A6" w:rsidRPr="00A4502B" w:rsidRDefault="009A56A6" w:rsidP="009A56A6">
      <w:pPr>
        <w:spacing w:before="120" w:after="120"/>
      </w:pPr>
      <w:r w:rsidRPr="009A56A6">
        <w:rPr>
          <w:highlight w:val="lightGray"/>
        </w:rPr>
        <w:t>INSERT HERE YOUR ANSWERS TO THE ABOVE POINTS</w:t>
      </w:r>
      <w:r w:rsidR="00860C7A">
        <w:rPr>
          <w:highlight w:val="lightGray"/>
        </w:rPr>
        <w:t>…</w:t>
      </w:r>
    </w:p>
    <w:p w14:paraId="6A18FCEB" w14:textId="4B038E52" w:rsidR="00AF21FC" w:rsidRPr="00007357" w:rsidRDefault="002B18B9" w:rsidP="007A3186">
      <w:pPr>
        <w:pStyle w:val="Titre1"/>
        <w:spacing w:before="0" w:after="0"/>
      </w:pPr>
      <w:r w:rsidRPr="00007357">
        <w:t>QUALIT</w:t>
      </w:r>
      <w:r w:rsidR="00007357" w:rsidRPr="00007357">
        <w:t>y of the proposal</w:t>
      </w:r>
    </w:p>
    <w:p w14:paraId="19AB4BA6" w14:textId="2B880488" w:rsidR="00007357" w:rsidRPr="00007357" w:rsidRDefault="009B0BC3" w:rsidP="00007357">
      <w:pPr>
        <w:pStyle w:val="Paragraphedeliste"/>
        <w:numPr>
          <w:ilvl w:val="0"/>
          <w:numId w:val="12"/>
        </w:numPr>
        <w:spacing w:after="0"/>
      </w:pPr>
      <w:r>
        <w:t>Explain the i</w:t>
      </w:r>
      <w:r w:rsidR="00007357" w:rsidRPr="00007357">
        <w:t>nnovativeness in relation to the state of the art;</w:t>
      </w:r>
    </w:p>
    <w:p w14:paraId="5B81D69A" w14:textId="3B6008DE" w:rsidR="00007357" w:rsidRPr="00007357" w:rsidRDefault="00EC6147" w:rsidP="00EC6147">
      <w:pPr>
        <w:pStyle w:val="Paragraphedeliste"/>
        <w:numPr>
          <w:ilvl w:val="0"/>
          <w:numId w:val="12"/>
        </w:numPr>
        <w:spacing w:after="0"/>
      </w:pPr>
      <w:r w:rsidRPr="00EC6147">
        <w:t>Provide details of the resources and activities required to achieve the expected results and deliverables and justify the planned expenditures;</w:t>
      </w:r>
    </w:p>
    <w:p w14:paraId="1F12ADBC" w14:textId="2FCE5870" w:rsidR="00007357" w:rsidRDefault="00DC7BFD" w:rsidP="00DC0894">
      <w:pPr>
        <w:pStyle w:val="Paragraphedeliste"/>
        <w:numPr>
          <w:ilvl w:val="0"/>
          <w:numId w:val="12"/>
        </w:numPr>
        <w:spacing w:after="0"/>
      </w:pPr>
      <w:r>
        <w:t xml:space="preserve">Describe the </w:t>
      </w:r>
      <w:r w:rsidR="00007357" w:rsidRPr="00007357">
        <w:t>identified indicators and methods for monitoring</w:t>
      </w:r>
      <w:r w:rsidR="00DC0894" w:rsidRPr="00DC0894">
        <w:t xml:space="preserve"> </w:t>
      </w:r>
      <w:r w:rsidR="00007357" w:rsidRPr="00007357">
        <w:t xml:space="preserve">progress </w:t>
      </w:r>
      <w:r w:rsidR="00DC0894" w:rsidRPr="00DC0894">
        <w:t>appropriately</w:t>
      </w:r>
      <w:r w:rsidR="00DC0894" w:rsidRPr="00007357">
        <w:t xml:space="preserve"> </w:t>
      </w:r>
      <w:r w:rsidR="00007357" w:rsidRPr="00007357">
        <w:t>during the project and for assessing outcomes at the end of the project.</w:t>
      </w:r>
      <w:r w:rsidR="00DC0894">
        <w:t xml:space="preserve"> </w:t>
      </w:r>
      <w:r w:rsidR="00DC0894" w:rsidRPr="00DC0894">
        <w:t>You can include a diagram or a table</w:t>
      </w:r>
      <w:r w:rsidR="00540E98">
        <w:t>`</w:t>
      </w:r>
    </w:p>
    <w:p w14:paraId="1FB558CB" w14:textId="7E630B35" w:rsidR="009A56A6" w:rsidRPr="00A4502B" w:rsidRDefault="009A56A6" w:rsidP="009A56A6">
      <w:pPr>
        <w:spacing w:before="120" w:after="120"/>
      </w:pPr>
      <w:r w:rsidRPr="009A56A6">
        <w:rPr>
          <w:highlight w:val="lightGray"/>
        </w:rPr>
        <w:t>INSERT HERE YOUR ANSWERS TO THE ABOVE POINTS</w:t>
      </w:r>
      <w:r w:rsidR="00860C7A">
        <w:rPr>
          <w:highlight w:val="lightGray"/>
        </w:rPr>
        <w:t>…</w:t>
      </w:r>
    </w:p>
    <w:p w14:paraId="464E8AF4" w14:textId="7A1A167A" w:rsidR="00AF21FC" w:rsidRDefault="00911526" w:rsidP="007A3186">
      <w:pPr>
        <w:pStyle w:val="Titre1"/>
        <w:spacing w:before="0" w:after="0"/>
        <w:rPr>
          <w:lang w:val="fr-CA"/>
        </w:rPr>
      </w:pPr>
      <w:r>
        <w:rPr>
          <w:lang w:val="fr-CA"/>
        </w:rPr>
        <w:t>TRAINING</w:t>
      </w:r>
    </w:p>
    <w:p w14:paraId="05368230" w14:textId="2EA3483B" w:rsidR="00911526" w:rsidRPr="00911526" w:rsidRDefault="00CE1B2D" w:rsidP="00911526">
      <w:pPr>
        <w:pStyle w:val="Paragraphedeliste"/>
        <w:numPr>
          <w:ilvl w:val="0"/>
          <w:numId w:val="20"/>
        </w:numPr>
        <w:spacing w:after="0"/>
      </w:pPr>
      <w:r>
        <w:t xml:space="preserve">Describe how </w:t>
      </w:r>
      <w:r w:rsidR="00B27884">
        <w:t xml:space="preserve">the </w:t>
      </w:r>
      <w:r>
        <w:t>training o</w:t>
      </w:r>
      <w:r w:rsidR="00911526" w:rsidRPr="00911526">
        <w:t xml:space="preserve">pportunities </w:t>
      </w:r>
      <w:r w:rsidR="00C66BEE">
        <w:t xml:space="preserve">and </w:t>
      </w:r>
      <w:r w:rsidR="00911526" w:rsidRPr="00911526">
        <w:t xml:space="preserve">experiences </w:t>
      </w:r>
      <w:r w:rsidR="00C66BEE">
        <w:t>will</w:t>
      </w:r>
      <w:r w:rsidR="00911526" w:rsidRPr="00911526">
        <w:t xml:space="preserve"> let undergraduates, graduate students and postdoctoral fellows develop both their research skills and</w:t>
      </w:r>
      <w:r w:rsidR="00C66BEE">
        <w:t xml:space="preserve"> enrich</w:t>
      </w:r>
      <w:r w:rsidR="00911526" w:rsidRPr="00911526">
        <w:t xml:space="preserve"> their interdisciplinary professional skills (such as leadership, communication, collaboration, entrepreneurship);</w:t>
      </w:r>
    </w:p>
    <w:p w14:paraId="172D2356" w14:textId="2ECD57C5" w:rsidR="00911526" w:rsidRPr="00911526" w:rsidRDefault="00C66BEE" w:rsidP="00911526">
      <w:pPr>
        <w:pStyle w:val="Paragraphedeliste"/>
        <w:numPr>
          <w:ilvl w:val="0"/>
          <w:numId w:val="20"/>
        </w:numPr>
        <w:spacing w:after="0"/>
      </w:pPr>
      <w:r>
        <w:t>Comment on the ex</w:t>
      </w:r>
      <w:r w:rsidR="00911526" w:rsidRPr="00911526">
        <w:t>perience of project members in mentoring students;</w:t>
      </w:r>
    </w:p>
    <w:p w14:paraId="39B1610D" w14:textId="469F0114" w:rsidR="00911526" w:rsidRPr="00911526" w:rsidRDefault="00B27884" w:rsidP="00731B93">
      <w:pPr>
        <w:pStyle w:val="Paragraphedeliste"/>
        <w:numPr>
          <w:ilvl w:val="0"/>
          <w:numId w:val="20"/>
        </w:numPr>
        <w:spacing w:after="0"/>
      </w:pPr>
      <w:r>
        <w:t xml:space="preserve">Explain how the training opportunities and experiences </w:t>
      </w:r>
      <w:r w:rsidR="00731B93">
        <w:t xml:space="preserve">provided </w:t>
      </w:r>
      <w:r w:rsidR="00731B93" w:rsidRPr="00731B93">
        <w:t xml:space="preserve">to students and </w:t>
      </w:r>
      <w:r w:rsidR="00731B93" w:rsidRPr="00911526">
        <w:t xml:space="preserve">postdoctoral fellows </w:t>
      </w:r>
      <w:r w:rsidR="00731B93" w:rsidRPr="00731B93">
        <w:t>will facilitate their integration</w:t>
      </w:r>
      <w:r w:rsidR="00911526" w:rsidRPr="00911526">
        <w:t xml:space="preserve"> into the labour market</w:t>
      </w:r>
      <w:r w:rsidR="00731B93">
        <w:t xml:space="preserve"> </w:t>
      </w:r>
      <w:r w:rsidR="00731B93" w:rsidRPr="00731B93">
        <w:t>as a highly skilled workforce</w:t>
      </w:r>
      <w:r w:rsidR="00731B93">
        <w:t>;</w:t>
      </w:r>
    </w:p>
    <w:p w14:paraId="00911C48" w14:textId="4BF90E94" w:rsidR="009A56A6" w:rsidRPr="00A4502B" w:rsidRDefault="009A56A6" w:rsidP="009A56A6">
      <w:pPr>
        <w:spacing w:before="120" w:after="120"/>
      </w:pPr>
      <w:r w:rsidRPr="009A56A6">
        <w:rPr>
          <w:highlight w:val="lightGray"/>
        </w:rPr>
        <w:t>INSERT HERE YOUR ANSWERS TO THE ABOVE POINTS</w:t>
      </w:r>
      <w:r w:rsidR="00860C7A">
        <w:rPr>
          <w:highlight w:val="lightGray"/>
        </w:rPr>
        <w:t>…</w:t>
      </w:r>
    </w:p>
    <w:p w14:paraId="286ABA5A" w14:textId="60B1B378" w:rsidR="00750679" w:rsidRPr="00750679" w:rsidRDefault="00750679" w:rsidP="00750679">
      <w:pPr>
        <w:pStyle w:val="Titre1"/>
        <w:spacing w:before="0" w:after="0"/>
      </w:pPr>
      <w:r w:rsidRPr="00A9683A">
        <w:t>Equity, diversity and inclusion</w:t>
      </w:r>
    </w:p>
    <w:p w14:paraId="304E755D" w14:textId="0D55C670" w:rsidR="00750679" w:rsidRPr="00D13736" w:rsidRDefault="00FB2E56" w:rsidP="00D13736">
      <w:pPr>
        <w:pStyle w:val="Paragraphedeliste"/>
        <w:numPr>
          <w:ilvl w:val="0"/>
          <w:numId w:val="20"/>
        </w:numPr>
        <w:spacing w:after="0"/>
        <w:contextualSpacing/>
      </w:pPr>
      <w:r w:rsidRPr="00D13736">
        <w:t xml:space="preserve">Explain how </w:t>
      </w:r>
      <w:r w:rsidR="00750679" w:rsidRPr="00D13736">
        <w:t>EDI considerations</w:t>
      </w:r>
      <w:r w:rsidRPr="00D13736">
        <w:t xml:space="preserve"> </w:t>
      </w:r>
      <w:proofErr w:type="gramStart"/>
      <w:r w:rsidRPr="00D13736">
        <w:t>will be implemented</w:t>
      </w:r>
      <w:proofErr w:type="gramEnd"/>
      <w:r w:rsidR="00750679" w:rsidRPr="00D13736">
        <w:t xml:space="preserve"> in the training plan (recruitment, mentoring, etc.)</w:t>
      </w:r>
      <w:r w:rsidR="00D13736" w:rsidRPr="00D13736">
        <w:t>. You can use the content of the EDI page attached to the file as a guide</w:t>
      </w:r>
      <w:r w:rsidR="00750679" w:rsidRPr="00D13736">
        <w:t>;</w:t>
      </w:r>
    </w:p>
    <w:p w14:paraId="4CF943A8" w14:textId="4348C85B" w:rsidR="00750679" w:rsidRDefault="00FB2E56" w:rsidP="00750679">
      <w:pPr>
        <w:pStyle w:val="Paragraphedeliste"/>
        <w:numPr>
          <w:ilvl w:val="0"/>
          <w:numId w:val="20"/>
        </w:numPr>
        <w:spacing w:after="0"/>
        <w:contextualSpacing/>
      </w:pPr>
      <w:r>
        <w:t xml:space="preserve">Describe the </w:t>
      </w:r>
      <w:r w:rsidR="00750679">
        <w:t>concrete actions and practices</w:t>
      </w:r>
      <w:r>
        <w:t xml:space="preserve"> that will be implemented</w:t>
      </w:r>
      <w:r w:rsidR="00750679">
        <w:t xml:space="preserve"> to proactively integrate EDI considerations in the team composition; </w:t>
      </w:r>
    </w:p>
    <w:p w14:paraId="304CF9D2" w14:textId="388E7CAF" w:rsidR="00750679" w:rsidRPr="00750679" w:rsidRDefault="00FB2E56" w:rsidP="00750679">
      <w:pPr>
        <w:pStyle w:val="Paragraphedeliste"/>
        <w:numPr>
          <w:ilvl w:val="0"/>
          <w:numId w:val="20"/>
        </w:numPr>
        <w:spacing w:after="0"/>
        <w:contextualSpacing/>
      </w:pPr>
      <w:r>
        <w:t xml:space="preserve">Explain how </w:t>
      </w:r>
      <w:r w:rsidR="00750679">
        <w:t>EDI considerations</w:t>
      </w:r>
      <w:r>
        <w:t xml:space="preserve"> </w:t>
      </w:r>
      <w:proofErr w:type="gramStart"/>
      <w:r>
        <w:t>will be implemented</w:t>
      </w:r>
      <w:proofErr w:type="gramEnd"/>
      <w:r w:rsidR="00750679">
        <w:t xml:space="preserve"> in the project design and delivery, where appropriate.</w:t>
      </w:r>
    </w:p>
    <w:p w14:paraId="36F171AC" w14:textId="39E025D3" w:rsidR="00750679" w:rsidRPr="00A4502B" w:rsidRDefault="00750679" w:rsidP="00750679">
      <w:pPr>
        <w:spacing w:before="120" w:after="120"/>
      </w:pPr>
      <w:r w:rsidRPr="009A56A6">
        <w:rPr>
          <w:highlight w:val="lightGray"/>
        </w:rPr>
        <w:t>INSERT HERE YOUR ANSWERS TO THE ABOVE POINTS</w:t>
      </w:r>
      <w:r w:rsidR="00860C7A">
        <w:rPr>
          <w:highlight w:val="lightGray"/>
        </w:rPr>
        <w:t>…</w:t>
      </w:r>
    </w:p>
    <w:p w14:paraId="0DBE7B44" w14:textId="77A1A5BF" w:rsidR="00EE7295" w:rsidRPr="00860C7A" w:rsidRDefault="007A3186" w:rsidP="00EE7295">
      <w:pPr>
        <w:spacing w:after="0"/>
        <w:rPr>
          <w:b/>
        </w:rPr>
      </w:pPr>
      <w:r w:rsidRPr="00860C7A">
        <w:rPr>
          <w:b/>
        </w:rPr>
        <w:t>R</w:t>
      </w:r>
      <w:r w:rsidR="00E16D7C" w:rsidRPr="00860C7A">
        <w:rPr>
          <w:b/>
        </w:rPr>
        <w:t>EFE</w:t>
      </w:r>
      <w:r w:rsidRPr="00860C7A">
        <w:rPr>
          <w:b/>
        </w:rPr>
        <w:t>RENCES</w:t>
      </w:r>
    </w:p>
    <w:p w14:paraId="455BC2D5" w14:textId="7520616A" w:rsidR="00B910F6" w:rsidRPr="00B06824" w:rsidRDefault="00860C7A" w:rsidP="005928D9">
      <w:pPr>
        <w:spacing w:after="0"/>
        <w:rPr>
          <w:lang w:val="fr-FR"/>
        </w:rPr>
      </w:pPr>
      <w:r w:rsidRPr="00860C7A">
        <w:rPr>
          <w:highlight w:val="lightGray"/>
        </w:rPr>
        <w:t>Use this section to list the most relevant bibliographic references. Do not refer the reader to websites for more infor</w:t>
      </w:r>
      <w:bookmarkStart w:id="0" w:name="_GoBack"/>
      <w:bookmarkEnd w:id="0"/>
      <w:r w:rsidRPr="00860C7A">
        <w:rPr>
          <w:highlight w:val="lightGray"/>
        </w:rPr>
        <w:t xml:space="preserve">mation about your proposal. </w:t>
      </w:r>
      <w:r w:rsidRPr="00860C7A">
        <w:rPr>
          <w:highlight w:val="lightGray"/>
          <w:lang w:val="fr-CA"/>
        </w:rPr>
        <w:t xml:space="preserve">Do not use </w:t>
      </w:r>
      <w:proofErr w:type="spellStart"/>
      <w:r w:rsidRPr="00860C7A">
        <w:rPr>
          <w:highlight w:val="lightGray"/>
          <w:lang w:val="fr-CA"/>
        </w:rPr>
        <w:t>hyperlinks</w:t>
      </w:r>
      <w:proofErr w:type="spellEnd"/>
      <w:r w:rsidRPr="00860C7A">
        <w:rPr>
          <w:highlight w:val="lightGray"/>
          <w:lang w:val="fr-CA"/>
        </w:rPr>
        <w:t xml:space="preserve"> in the </w:t>
      </w:r>
      <w:proofErr w:type="spellStart"/>
      <w:r w:rsidRPr="00860C7A">
        <w:rPr>
          <w:highlight w:val="lightGray"/>
          <w:lang w:val="fr-CA"/>
        </w:rPr>
        <w:t>list</w:t>
      </w:r>
      <w:proofErr w:type="spellEnd"/>
      <w:r w:rsidRPr="00860C7A">
        <w:rPr>
          <w:highlight w:val="lightGray"/>
          <w:lang w:val="fr-CA"/>
        </w:rPr>
        <w:t xml:space="preserve"> of </w:t>
      </w:r>
      <w:proofErr w:type="spellStart"/>
      <w:r w:rsidRPr="00860C7A">
        <w:rPr>
          <w:highlight w:val="lightGray"/>
          <w:lang w:val="fr-CA"/>
        </w:rPr>
        <w:t>references</w:t>
      </w:r>
      <w:proofErr w:type="spellEnd"/>
      <w:r w:rsidRPr="00860C7A">
        <w:rPr>
          <w:highlight w:val="lightGray"/>
          <w:lang w:val="fr-CA"/>
        </w:rPr>
        <w:t>.</w:t>
      </w:r>
    </w:p>
    <w:sectPr w:rsidR="00B910F6" w:rsidRPr="00B06824" w:rsidSect="001F0019">
      <w:headerReference w:type="default" r:id="rId14"/>
      <w:footerReference w:type="default" r:id="rId15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BFA9" w14:textId="77777777" w:rsidR="00FE3080" w:rsidRDefault="00FE3080" w:rsidP="00245542">
      <w:r>
        <w:separator/>
      </w:r>
    </w:p>
    <w:p w14:paraId="3B567735" w14:textId="77777777" w:rsidR="00FE3080" w:rsidRDefault="00FE3080" w:rsidP="00245542"/>
  </w:endnote>
  <w:endnote w:type="continuationSeparator" w:id="0">
    <w:p w14:paraId="3E2DF081" w14:textId="77777777" w:rsidR="00FE3080" w:rsidRDefault="00FE3080" w:rsidP="00245542">
      <w:r>
        <w:continuationSeparator/>
      </w:r>
    </w:p>
    <w:p w14:paraId="03704921" w14:textId="77777777" w:rsidR="00FE3080" w:rsidRDefault="00FE3080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4B52A4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8AE4090" w14:textId="77777777" w:rsidR="00C9262B" w:rsidRDefault="00C9262B" w:rsidP="00245542">
    <w:pPr>
      <w:pStyle w:val="Pieddepage"/>
    </w:pPr>
  </w:p>
  <w:p w14:paraId="6FEF85C3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7CCF" w14:textId="2970B46F" w:rsidR="009E078A" w:rsidRDefault="009E078A">
    <w:pPr>
      <w:pStyle w:val="Pieddepage"/>
    </w:pPr>
    <w:r>
      <w:fldChar w:fldCharType="begin"/>
    </w:r>
    <w:r>
      <w:instrText xml:space="preserve"> DATE \@ "yyyy-MM-dd" </w:instrText>
    </w:r>
    <w:r>
      <w:fldChar w:fldCharType="separate"/>
    </w:r>
    <w:r>
      <w:rPr>
        <w:noProof/>
      </w:rPr>
      <w:t>2021-08-16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AE65" w14:textId="77777777" w:rsidR="00C9262B" w:rsidRPr="006A7609" w:rsidRDefault="00C9262B" w:rsidP="00245542">
    <w:pPr>
      <w:pStyle w:val="Pieddepage"/>
      <w:rPr>
        <w:lang w:val="fr-CA"/>
      </w:rPr>
    </w:pPr>
    <w:r w:rsidRPr="006A7609">
      <w:rPr>
        <w:lang w:val="fr-CA"/>
      </w:rPr>
      <w:t xml:space="preserve">Date </w:t>
    </w:r>
    <w:proofErr w:type="spellStart"/>
    <w:r w:rsidRPr="006A7609">
      <w:rPr>
        <w:lang w:val="fr-CA"/>
      </w:rPr>
      <w:t>modified</w:t>
    </w:r>
    <w:proofErr w:type="spellEnd"/>
    <w:r w:rsidRPr="006A7609">
      <w:rPr>
        <w:lang w:val="fr-CA"/>
      </w:rPr>
      <w:t>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B1F" w14:textId="7E805135" w:rsidR="00C9262B" w:rsidRPr="002D2949" w:rsidRDefault="00C9262B" w:rsidP="00245542">
    <w:pPr>
      <w:pStyle w:val="Pieddepage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25368F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B7DA" w14:textId="77777777" w:rsidR="00FE3080" w:rsidRDefault="00FE3080" w:rsidP="00245542">
      <w:r>
        <w:separator/>
      </w:r>
    </w:p>
    <w:p w14:paraId="407D18A6" w14:textId="77777777" w:rsidR="00FE3080" w:rsidRDefault="00FE3080" w:rsidP="00245542"/>
  </w:footnote>
  <w:footnote w:type="continuationSeparator" w:id="0">
    <w:p w14:paraId="761389F5" w14:textId="77777777" w:rsidR="00FE3080" w:rsidRDefault="00FE3080" w:rsidP="00245542">
      <w:r>
        <w:continuationSeparator/>
      </w:r>
    </w:p>
    <w:p w14:paraId="66A06354" w14:textId="77777777" w:rsidR="00FE3080" w:rsidRDefault="00FE3080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77EC" w14:textId="77777777" w:rsidR="00C9262B" w:rsidRDefault="00C9262B" w:rsidP="00245542">
    <w:pPr>
      <w:pStyle w:val="En-tte"/>
    </w:pPr>
  </w:p>
  <w:p w14:paraId="25757F5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3A94" w14:textId="577792D5" w:rsidR="00C9262B" w:rsidRDefault="00A37DE7" w:rsidP="006705C4">
    <w:pPr>
      <w:pStyle w:val="En-tte"/>
      <w:rPr>
        <w:color w:val="FF0000"/>
        <w:lang w:val="fr-CA"/>
      </w:rPr>
    </w:pPr>
    <w:r w:rsidRPr="00A37DE7">
      <w:rPr>
        <w:noProof/>
        <w:color w:val="FF0000"/>
        <w:lang w:val="fr-CA" w:eastAsia="fr-CA"/>
      </w:rPr>
      <w:drawing>
        <wp:anchor distT="0" distB="0" distL="114300" distR="114300" simplePos="0" relativeHeight="251659264" behindDoc="0" locked="0" layoutInCell="1" allowOverlap="1" wp14:anchorId="4C1AA364" wp14:editId="3B319D78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1518285" cy="683895"/>
          <wp:effectExtent l="0" t="0" r="5715" b="1905"/>
          <wp:wrapSquare wrapText="bothSides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DE7">
      <w:rPr>
        <w:noProof/>
        <w:color w:val="FF0000"/>
        <w:lang w:val="fr-CA" w:eastAsia="fr-CA"/>
      </w:rPr>
      <w:drawing>
        <wp:anchor distT="0" distB="0" distL="114300" distR="114300" simplePos="0" relativeHeight="251660288" behindDoc="0" locked="0" layoutInCell="1" allowOverlap="1" wp14:anchorId="1ED8EBED" wp14:editId="7AE4EBA9">
          <wp:simplePos x="0" y="0"/>
          <wp:positionH relativeFrom="column">
            <wp:posOffset>1600835</wp:posOffset>
          </wp:positionH>
          <wp:positionV relativeFrom="paragraph">
            <wp:posOffset>-88309</wp:posOffset>
          </wp:positionV>
          <wp:extent cx="1299210" cy="674370"/>
          <wp:effectExtent l="0" t="0" r="0" b="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02FED" w14:textId="77777777" w:rsidR="00C870C6" w:rsidRPr="001F0019" w:rsidRDefault="00C870C6" w:rsidP="006705C4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47EDFE2C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6C14238A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37CAE985" wp14:editId="7E6D59D2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A444BD" w14:textId="77777777" w:rsidR="00C9262B" w:rsidRPr="00E138BC" w:rsidRDefault="00C9262B" w:rsidP="00245542">
          <w:pPr>
            <w:pStyle w:val="Sansinterligne"/>
          </w:pPr>
        </w:p>
      </w:tc>
    </w:tr>
  </w:tbl>
  <w:p w14:paraId="103CACF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AA36" w14:textId="77777777" w:rsidR="00C9262B" w:rsidRPr="001F0019" w:rsidRDefault="00C9262B" w:rsidP="00245542">
    <w:pPr>
      <w:pStyle w:val="En-tte"/>
      <w:jc w:val="righ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847E4"/>
    <w:multiLevelType w:val="hybridMultilevel"/>
    <w:tmpl w:val="63345AAE"/>
    <w:lvl w:ilvl="0" w:tplc="204C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02D09"/>
    <w:rsid w:val="00007357"/>
    <w:rsid w:val="00017121"/>
    <w:rsid w:val="000171C0"/>
    <w:rsid w:val="000240C7"/>
    <w:rsid w:val="000400BD"/>
    <w:rsid w:val="000421D0"/>
    <w:rsid w:val="00044D80"/>
    <w:rsid w:val="0004540E"/>
    <w:rsid w:val="00050399"/>
    <w:rsid w:val="00052766"/>
    <w:rsid w:val="000550C0"/>
    <w:rsid w:val="000601E8"/>
    <w:rsid w:val="00062A41"/>
    <w:rsid w:val="0006630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4099"/>
    <w:rsid w:val="000E7A8A"/>
    <w:rsid w:val="000F0D59"/>
    <w:rsid w:val="000F2BC1"/>
    <w:rsid w:val="001016D3"/>
    <w:rsid w:val="00104CF6"/>
    <w:rsid w:val="0010522B"/>
    <w:rsid w:val="00105E30"/>
    <w:rsid w:val="00113DB0"/>
    <w:rsid w:val="0011568E"/>
    <w:rsid w:val="001164EA"/>
    <w:rsid w:val="00125E92"/>
    <w:rsid w:val="00133FB6"/>
    <w:rsid w:val="00141AAD"/>
    <w:rsid w:val="001422DD"/>
    <w:rsid w:val="00145162"/>
    <w:rsid w:val="00156BCE"/>
    <w:rsid w:val="001757F9"/>
    <w:rsid w:val="0017753B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6929"/>
    <w:rsid w:val="00212CB5"/>
    <w:rsid w:val="00214096"/>
    <w:rsid w:val="002164E0"/>
    <w:rsid w:val="00227DF8"/>
    <w:rsid w:val="00230227"/>
    <w:rsid w:val="00231D17"/>
    <w:rsid w:val="00234E56"/>
    <w:rsid w:val="00245542"/>
    <w:rsid w:val="0025368F"/>
    <w:rsid w:val="00255F74"/>
    <w:rsid w:val="00256E56"/>
    <w:rsid w:val="00262252"/>
    <w:rsid w:val="00265640"/>
    <w:rsid w:val="00267677"/>
    <w:rsid w:val="002928D1"/>
    <w:rsid w:val="002A361D"/>
    <w:rsid w:val="002B18B9"/>
    <w:rsid w:val="002B61EF"/>
    <w:rsid w:val="002B7D46"/>
    <w:rsid w:val="002C7548"/>
    <w:rsid w:val="002D2949"/>
    <w:rsid w:val="002D2E97"/>
    <w:rsid w:val="002D44FF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413B3"/>
    <w:rsid w:val="00352700"/>
    <w:rsid w:val="00363700"/>
    <w:rsid w:val="00367037"/>
    <w:rsid w:val="0036726D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FA4"/>
    <w:rsid w:val="003E1124"/>
    <w:rsid w:val="003E42A8"/>
    <w:rsid w:val="003E4A06"/>
    <w:rsid w:val="003F5324"/>
    <w:rsid w:val="00401C38"/>
    <w:rsid w:val="00411A2F"/>
    <w:rsid w:val="00433659"/>
    <w:rsid w:val="00454B5A"/>
    <w:rsid w:val="00462106"/>
    <w:rsid w:val="00484A73"/>
    <w:rsid w:val="004905CB"/>
    <w:rsid w:val="00490BFF"/>
    <w:rsid w:val="00490D6B"/>
    <w:rsid w:val="004935A4"/>
    <w:rsid w:val="0049761B"/>
    <w:rsid w:val="004A29DF"/>
    <w:rsid w:val="004B5C4A"/>
    <w:rsid w:val="004B6EDA"/>
    <w:rsid w:val="004C0125"/>
    <w:rsid w:val="004D1DCF"/>
    <w:rsid w:val="004E7D0B"/>
    <w:rsid w:val="00501D47"/>
    <w:rsid w:val="00507249"/>
    <w:rsid w:val="00510251"/>
    <w:rsid w:val="00511852"/>
    <w:rsid w:val="00513354"/>
    <w:rsid w:val="0051701F"/>
    <w:rsid w:val="00521396"/>
    <w:rsid w:val="00523637"/>
    <w:rsid w:val="00525B10"/>
    <w:rsid w:val="00540E98"/>
    <w:rsid w:val="005410C9"/>
    <w:rsid w:val="005419AF"/>
    <w:rsid w:val="00550BD1"/>
    <w:rsid w:val="0056530D"/>
    <w:rsid w:val="005702DF"/>
    <w:rsid w:val="00571904"/>
    <w:rsid w:val="00572E4E"/>
    <w:rsid w:val="00574712"/>
    <w:rsid w:val="00591304"/>
    <w:rsid w:val="005928D9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E40AA"/>
    <w:rsid w:val="005F1D54"/>
    <w:rsid w:val="005F5840"/>
    <w:rsid w:val="00604801"/>
    <w:rsid w:val="00605F6C"/>
    <w:rsid w:val="00622C7A"/>
    <w:rsid w:val="00636216"/>
    <w:rsid w:val="0063705D"/>
    <w:rsid w:val="0065165C"/>
    <w:rsid w:val="00656003"/>
    <w:rsid w:val="00657EF3"/>
    <w:rsid w:val="006705C4"/>
    <w:rsid w:val="006761F1"/>
    <w:rsid w:val="00691CA5"/>
    <w:rsid w:val="006A32A6"/>
    <w:rsid w:val="006A7609"/>
    <w:rsid w:val="006B12EF"/>
    <w:rsid w:val="006C506B"/>
    <w:rsid w:val="006F1BCB"/>
    <w:rsid w:val="006F5E5C"/>
    <w:rsid w:val="006F7B09"/>
    <w:rsid w:val="00704D80"/>
    <w:rsid w:val="00707840"/>
    <w:rsid w:val="007101D8"/>
    <w:rsid w:val="00723034"/>
    <w:rsid w:val="00723051"/>
    <w:rsid w:val="00726C9D"/>
    <w:rsid w:val="00730BF8"/>
    <w:rsid w:val="00731B93"/>
    <w:rsid w:val="00746541"/>
    <w:rsid w:val="00750679"/>
    <w:rsid w:val="00753F6B"/>
    <w:rsid w:val="00761AFD"/>
    <w:rsid w:val="00762A66"/>
    <w:rsid w:val="00784143"/>
    <w:rsid w:val="0078471C"/>
    <w:rsid w:val="00790F05"/>
    <w:rsid w:val="007A3186"/>
    <w:rsid w:val="007A672A"/>
    <w:rsid w:val="007B5BA6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801610"/>
    <w:rsid w:val="00811F18"/>
    <w:rsid w:val="00814B8F"/>
    <w:rsid w:val="008170C3"/>
    <w:rsid w:val="0083056B"/>
    <w:rsid w:val="008337E2"/>
    <w:rsid w:val="008350A8"/>
    <w:rsid w:val="00857392"/>
    <w:rsid w:val="008573A4"/>
    <w:rsid w:val="00860C7A"/>
    <w:rsid w:val="008703E2"/>
    <w:rsid w:val="0087078D"/>
    <w:rsid w:val="00876DF4"/>
    <w:rsid w:val="0088661C"/>
    <w:rsid w:val="00891712"/>
    <w:rsid w:val="008A72E4"/>
    <w:rsid w:val="008B2A9B"/>
    <w:rsid w:val="008B3722"/>
    <w:rsid w:val="008C2398"/>
    <w:rsid w:val="008E17A9"/>
    <w:rsid w:val="008F6872"/>
    <w:rsid w:val="00911526"/>
    <w:rsid w:val="00917C96"/>
    <w:rsid w:val="00931334"/>
    <w:rsid w:val="00932341"/>
    <w:rsid w:val="00934FA2"/>
    <w:rsid w:val="00936055"/>
    <w:rsid w:val="00940043"/>
    <w:rsid w:val="0094174E"/>
    <w:rsid w:val="00943282"/>
    <w:rsid w:val="009451B1"/>
    <w:rsid w:val="009648AD"/>
    <w:rsid w:val="00976D38"/>
    <w:rsid w:val="00983A80"/>
    <w:rsid w:val="0098792E"/>
    <w:rsid w:val="009A56A6"/>
    <w:rsid w:val="009B06BC"/>
    <w:rsid w:val="009B0BC3"/>
    <w:rsid w:val="009B185B"/>
    <w:rsid w:val="009B26C8"/>
    <w:rsid w:val="009B35BC"/>
    <w:rsid w:val="009C2FA2"/>
    <w:rsid w:val="009C57DB"/>
    <w:rsid w:val="009E078A"/>
    <w:rsid w:val="009E5223"/>
    <w:rsid w:val="009E71BE"/>
    <w:rsid w:val="009E7D09"/>
    <w:rsid w:val="009F24F9"/>
    <w:rsid w:val="009F3481"/>
    <w:rsid w:val="009F6C9D"/>
    <w:rsid w:val="009F730E"/>
    <w:rsid w:val="00A05A94"/>
    <w:rsid w:val="00A13A88"/>
    <w:rsid w:val="00A23B8C"/>
    <w:rsid w:val="00A26DC7"/>
    <w:rsid w:val="00A341B3"/>
    <w:rsid w:val="00A3684C"/>
    <w:rsid w:val="00A37DE7"/>
    <w:rsid w:val="00A42B6F"/>
    <w:rsid w:val="00A4502B"/>
    <w:rsid w:val="00A50C5F"/>
    <w:rsid w:val="00A520F1"/>
    <w:rsid w:val="00A5637D"/>
    <w:rsid w:val="00A64F1F"/>
    <w:rsid w:val="00A742C6"/>
    <w:rsid w:val="00A810AA"/>
    <w:rsid w:val="00A850C6"/>
    <w:rsid w:val="00A854FE"/>
    <w:rsid w:val="00A87E9E"/>
    <w:rsid w:val="00A9050F"/>
    <w:rsid w:val="00AA075B"/>
    <w:rsid w:val="00AA0C0B"/>
    <w:rsid w:val="00AA2B10"/>
    <w:rsid w:val="00AA4B66"/>
    <w:rsid w:val="00AA5F5E"/>
    <w:rsid w:val="00AA7C49"/>
    <w:rsid w:val="00AC1024"/>
    <w:rsid w:val="00AC318B"/>
    <w:rsid w:val="00AD766F"/>
    <w:rsid w:val="00AE514B"/>
    <w:rsid w:val="00AE6292"/>
    <w:rsid w:val="00AE632F"/>
    <w:rsid w:val="00AF21FC"/>
    <w:rsid w:val="00B0279E"/>
    <w:rsid w:val="00B0424F"/>
    <w:rsid w:val="00B061CC"/>
    <w:rsid w:val="00B06824"/>
    <w:rsid w:val="00B07A93"/>
    <w:rsid w:val="00B21B46"/>
    <w:rsid w:val="00B245F1"/>
    <w:rsid w:val="00B25B36"/>
    <w:rsid w:val="00B262F4"/>
    <w:rsid w:val="00B27884"/>
    <w:rsid w:val="00B329C9"/>
    <w:rsid w:val="00B44EC1"/>
    <w:rsid w:val="00B52B3C"/>
    <w:rsid w:val="00B57EF5"/>
    <w:rsid w:val="00B6343C"/>
    <w:rsid w:val="00B74264"/>
    <w:rsid w:val="00B74928"/>
    <w:rsid w:val="00B8141B"/>
    <w:rsid w:val="00B81F46"/>
    <w:rsid w:val="00B910F6"/>
    <w:rsid w:val="00B91C82"/>
    <w:rsid w:val="00B91E91"/>
    <w:rsid w:val="00B9397E"/>
    <w:rsid w:val="00BB1DBA"/>
    <w:rsid w:val="00BB1E28"/>
    <w:rsid w:val="00BB3586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B"/>
    <w:rsid w:val="00C24D3B"/>
    <w:rsid w:val="00C32B72"/>
    <w:rsid w:val="00C35464"/>
    <w:rsid w:val="00C35726"/>
    <w:rsid w:val="00C44305"/>
    <w:rsid w:val="00C52175"/>
    <w:rsid w:val="00C529E6"/>
    <w:rsid w:val="00C572D0"/>
    <w:rsid w:val="00C6036D"/>
    <w:rsid w:val="00C66BEE"/>
    <w:rsid w:val="00C8620D"/>
    <w:rsid w:val="00C870C6"/>
    <w:rsid w:val="00C9262B"/>
    <w:rsid w:val="00C96729"/>
    <w:rsid w:val="00C96891"/>
    <w:rsid w:val="00CA611A"/>
    <w:rsid w:val="00CB259E"/>
    <w:rsid w:val="00CB2748"/>
    <w:rsid w:val="00CC594B"/>
    <w:rsid w:val="00CC595E"/>
    <w:rsid w:val="00CE1B2D"/>
    <w:rsid w:val="00CF2104"/>
    <w:rsid w:val="00D00071"/>
    <w:rsid w:val="00D0339C"/>
    <w:rsid w:val="00D128E1"/>
    <w:rsid w:val="00D12D0B"/>
    <w:rsid w:val="00D13736"/>
    <w:rsid w:val="00D22BF2"/>
    <w:rsid w:val="00D24CB2"/>
    <w:rsid w:val="00D32FA1"/>
    <w:rsid w:val="00D64943"/>
    <w:rsid w:val="00D74732"/>
    <w:rsid w:val="00D77037"/>
    <w:rsid w:val="00D81BCA"/>
    <w:rsid w:val="00D86DAA"/>
    <w:rsid w:val="00D8791B"/>
    <w:rsid w:val="00DA03FE"/>
    <w:rsid w:val="00DA2E09"/>
    <w:rsid w:val="00DB5135"/>
    <w:rsid w:val="00DB654D"/>
    <w:rsid w:val="00DB7D7B"/>
    <w:rsid w:val="00DC0894"/>
    <w:rsid w:val="00DC6BFF"/>
    <w:rsid w:val="00DC7BFD"/>
    <w:rsid w:val="00DD632F"/>
    <w:rsid w:val="00DE6DF3"/>
    <w:rsid w:val="00E157EB"/>
    <w:rsid w:val="00E16D7C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87E4F"/>
    <w:rsid w:val="00EA1FDA"/>
    <w:rsid w:val="00EA400E"/>
    <w:rsid w:val="00EA4A33"/>
    <w:rsid w:val="00EB45A4"/>
    <w:rsid w:val="00EB48A1"/>
    <w:rsid w:val="00EC20AC"/>
    <w:rsid w:val="00EC6147"/>
    <w:rsid w:val="00ED2B9C"/>
    <w:rsid w:val="00ED4BBC"/>
    <w:rsid w:val="00ED5FD8"/>
    <w:rsid w:val="00EE7295"/>
    <w:rsid w:val="00F0270F"/>
    <w:rsid w:val="00F0313C"/>
    <w:rsid w:val="00F1524C"/>
    <w:rsid w:val="00F23438"/>
    <w:rsid w:val="00F2603B"/>
    <w:rsid w:val="00F33307"/>
    <w:rsid w:val="00F35756"/>
    <w:rsid w:val="00F715A9"/>
    <w:rsid w:val="00F833AF"/>
    <w:rsid w:val="00F873F0"/>
    <w:rsid w:val="00F91DB7"/>
    <w:rsid w:val="00F92EB6"/>
    <w:rsid w:val="00F93031"/>
    <w:rsid w:val="00FA50B3"/>
    <w:rsid w:val="00FB2E56"/>
    <w:rsid w:val="00FB34DC"/>
    <w:rsid w:val="00FB5C66"/>
    <w:rsid w:val="00FB5DCD"/>
    <w:rsid w:val="00FC1AF5"/>
    <w:rsid w:val="00FC5F48"/>
    <w:rsid w:val="00FE2210"/>
    <w:rsid w:val="00FE246E"/>
    <w:rsid w:val="00FE3080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37117C"/>
  <w15:docId w15:val="{C28F3D88-55F8-4851-BF4F-4C6E8CA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A6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56B2-FF2D-4410-AF6B-51531CF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Daigle, Nancy</cp:lastModifiedBy>
  <cp:revision>2</cp:revision>
  <cp:lastPrinted>2020-02-10T14:23:00Z</cp:lastPrinted>
  <dcterms:created xsi:type="dcterms:W3CDTF">2021-08-16T17:57:00Z</dcterms:created>
  <dcterms:modified xsi:type="dcterms:W3CDTF">2021-08-16T17:57:00Z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